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E5B4B" w14:textId="77777777" w:rsidR="007949DB" w:rsidRPr="007949DB" w:rsidRDefault="007949DB" w:rsidP="007949DB">
      <w:pPr>
        <w:spacing w:after="0" w:line="240" w:lineRule="auto"/>
        <w:ind w:left="805" w:right="712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006CB5"/>
          <w:sz w:val="20"/>
          <w:szCs w:val="20"/>
          <w:lang w:eastAsia="en-GB"/>
        </w:rPr>
        <w:t>First Contact Practitioners and Advanced Practitioners in Primary Care: (Musculoskeletal)</w:t>
      </w:r>
      <w:r w:rsidRPr="007949DB">
        <w:rPr>
          <w:rFonts w:ascii="Arial" w:eastAsia="Times New Roman" w:hAnsi="Arial" w:cs="Arial"/>
          <w:color w:val="1C1C1B"/>
          <w:sz w:val="20"/>
          <w:szCs w:val="20"/>
          <w:lang w:eastAsia="en-GB"/>
        </w:rPr>
        <w:t xml:space="preserve"> </w:t>
      </w:r>
      <w:r w:rsidRPr="007949DB">
        <w:rPr>
          <w:rFonts w:ascii="Arial" w:eastAsia="Times New Roman" w:hAnsi="Arial" w:cs="Arial"/>
          <w:b/>
          <w:bCs/>
          <w:color w:val="006CB5"/>
          <w:sz w:val="20"/>
          <w:szCs w:val="20"/>
          <w:lang w:eastAsia="en-GB"/>
        </w:rPr>
        <w:t>A Roadmap to Practice</w:t>
      </w:r>
      <w:bookmarkStart w:id="0" w:name="_GoBack"/>
      <w:bookmarkEnd w:id="0"/>
    </w:p>
    <w:p w14:paraId="0CD13526" w14:textId="77777777" w:rsidR="007949DB" w:rsidRPr="007949DB" w:rsidRDefault="007949DB" w:rsidP="007949DB">
      <w:pPr>
        <w:spacing w:after="510" w:line="240" w:lineRule="auto"/>
        <w:ind w:right="-2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inline distT="0" distB="0" distL="0" distR="0" wp14:anchorId="773CA12D" wp14:editId="6C003986">
                <wp:extent cx="6124575" cy="9525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245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0DA9E" id="AutoShape 1" o:spid="_x0000_s1026" style="width:482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14:paraId="50F0B1AB" w14:textId="77777777" w:rsidR="007949DB" w:rsidRPr="007949DB" w:rsidRDefault="007949DB" w:rsidP="007949DB">
      <w:pPr>
        <w:spacing w:after="2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949DB">
        <w:rPr>
          <w:rFonts w:ascii="Arial" w:eastAsia="Times New Roman" w:hAnsi="Arial" w:cs="Arial"/>
          <w:b/>
          <w:bCs/>
          <w:color w:val="006CB5"/>
          <w:kern w:val="36"/>
          <w:sz w:val="40"/>
          <w:szCs w:val="40"/>
          <w:lang w:eastAsia="en-GB"/>
        </w:rPr>
        <w:t>12.8 Person Satisfaction Questionnaire (PSQ) for an FCP </w:t>
      </w:r>
    </w:p>
    <w:p w14:paraId="3CDCD62C" w14:textId="77777777" w:rsidR="007949DB" w:rsidRPr="007949DB" w:rsidRDefault="007949DB" w:rsidP="007949DB">
      <w:pPr>
        <w:spacing w:after="124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i/>
          <w:iCs/>
          <w:color w:val="1C1C1B"/>
          <w:sz w:val="24"/>
          <w:szCs w:val="24"/>
          <w:lang w:eastAsia="en-GB"/>
        </w:rPr>
        <w:t>Hello,</w:t>
      </w:r>
    </w:p>
    <w:p w14:paraId="7F1122C8" w14:textId="77777777" w:rsidR="007949DB" w:rsidRPr="007949DB" w:rsidRDefault="007949DB" w:rsidP="007949DB">
      <w:pPr>
        <w:spacing w:after="124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i/>
          <w:iCs/>
          <w:color w:val="1C1C1B"/>
          <w:sz w:val="24"/>
          <w:szCs w:val="24"/>
          <w:lang w:eastAsia="en-GB"/>
        </w:rPr>
        <w:t xml:space="preserve">We would be grateful if you would complete this questionnaire about your visit to the First Contact Practitioner (FCP) today. The FCP you have seen is a fully qualified practitioner who had further training to </w:t>
      </w:r>
      <w:r w:rsidRPr="007949DB">
        <w:rPr>
          <w:rFonts w:ascii="Arial" w:eastAsia="Times New Roman" w:hAnsi="Arial" w:cs="Arial"/>
          <w:b/>
          <w:bCs/>
          <w:i/>
          <w:iCs/>
          <w:color w:val="1C1C1B"/>
          <w:sz w:val="24"/>
          <w:szCs w:val="24"/>
          <w:u w:val="single"/>
          <w:lang w:eastAsia="en-GB"/>
        </w:rPr>
        <w:t>work in this role</w:t>
      </w:r>
      <w:r w:rsidRPr="007949DB">
        <w:rPr>
          <w:rFonts w:ascii="Arial" w:eastAsia="Times New Roman" w:hAnsi="Arial" w:cs="Arial"/>
          <w:i/>
          <w:iCs/>
          <w:color w:val="1C1C1B"/>
          <w:sz w:val="24"/>
          <w:szCs w:val="24"/>
          <w:lang w:eastAsia="en-GB"/>
        </w:rPr>
        <w:t xml:space="preserve"> in general practice/ primary care.</w:t>
      </w:r>
    </w:p>
    <w:p w14:paraId="4F7059D4" w14:textId="77777777" w:rsidR="007949DB" w:rsidRPr="007949DB" w:rsidRDefault="007949DB" w:rsidP="007949DB">
      <w:pPr>
        <w:spacing w:after="124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i/>
          <w:iCs/>
          <w:color w:val="1C1C1B"/>
          <w:sz w:val="24"/>
          <w:szCs w:val="24"/>
          <w:lang w:eastAsia="en-GB"/>
        </w:rPr>
        <w:t>Feedback from this survey will enable them to identify areas that may need improvement. Your opinions are therefore very valuable.</w:t>
      </w:r>
    </w:p>
    <w:p w14:paraId="2432E792" w14:textId="77777777" w:rsidR="007949DB" w:rsidRPr="007949DB" w:rsidRDefault="007949DB" w:rsidP="007949DB">
      <w:pPr>
        <w:spacing w:after="124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i/>
          <w:iCs/>
          <w:color w:val="1C1C1B"/>
          <w:sz w:val="24"/>
          <w:szCs w:val="24"/>
          <w:lang w:eastAsia="en-GB"/>
        </w:rPr>
        <w:t>Please answer all the questions below. There are no right or wrong answers and your FCP will not be able to identify your individual responses.</w:t>
      </w:r>
    </w:p>
    <w:p w14:paraId="4FEA7F70" w14:textId="77777777" w:rsidR="007949DB" w:rsidRPr="007949DB" w:rsidRDefault="007949DB" w:rsidP="007949DB">
      <w:pPr>
        <w:spacing w:after="353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i/>
          <w:iCs/>
          <w:color w:val="1C1C1B"/>
          <w:sz w:val="24"/>
          <w:szCs w:val="24"/>
          <w:lang w:eastAsia="en-GB"/>
        </w:rPr>
        <w:t>Thank you.</w:t>
      </w:r>
    </w:p>
    <w:p w14:paraId="7227DCC0" w14:textId="77777777" w:rsidR="007949DB" w:rsidRPr="007949DB" w:rsidRDefault="007949DB" w:rsidP="007949DB">
      <w:pPr>
        <w:spacing w:after="126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b/>
          <w:bCs/>
          <w:color w:val="1C1C1B"/>
          <w:sz w:val="24"/>
          <w:szCs w:val="24"/>
          <w:lang w:eastAsia="en-GB"/>
        </w:rPr>
        <w:t>Please rate the FCP at:</w:t>
      </w:r>
    </w:p>
    <w:p w14:paraId="7E4CB59F" w14:textId="77777777" w:rsidR="007949DB" w:rsidRPr="007949DB" w:rsidRDefault="007949DB" w:rsidP="007949DB">
      <w:pPr>
        <w:spacing w:after="124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i/>
          <w:iCs/>
          <w:color w:val="1C1C1B"/>
          <w:sz w:val="24"/>
          <w:szCs w:val="24"/>
          <w:lang w:eastAsia="en-GB"/>
        </w:rPr>
        <w:t>Please circle your response </w:t>
      </w:r>
    </w:p>
    <w:p w14:paraId="5FE088F9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Making you feel at ease (being friendly and warm towards you, treating you with respect, not cold or abrupt).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659"/>
        <w:gridCol w:w="1019"/>
        <w:gridCol w:w="845"/>
        <w:gridCol w:w="1392"/>
        <w:gridCol w:w="1272"/>
        <w:gridCol w:w="1698"/>
      </w:tblGrid>
      <w:tr w:rsidR="007949DB" w:rsidRPr="007949DB" w14:paraId="6D7A15EB" w14:textId="77777777" w:rsidTr="007949DB">
        <w:trPr>
          <w:trHeight w:val="722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43F3AE2B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766D8F2B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641A65DF" w14:textId="77777777" w:rsidR="007949DB" w:rsidRPr="007949DB" w:rsidRDefault="007949DB" w:rsidP="007949DB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63C30296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4B4727E2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03D1D874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24699B55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0278C068" w14:textId="77777777" w:rsidR="007949DB" w:rsidRPr="007949DB" w:rsidRDefault="007949DB" w:rsidP="007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7FA7C4CB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Letting you tell “your” story… (giving you time to fully describe your illness in your own words, not interrupting or diverting you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659"/>
        <w:gridCol w:w="1019"/>
        <w:gridCol w:w="845"/>
        <w:gridCol w:w="1392"/>
        <w:gridCol w:w="1272"/>
        <w:gridCol w:w="1698"/>
      </w:tblGrid>
      <w:tr w:rsidR="007949DB" w:rsidRPr="007949DB" w14:paraId="2B07BFE1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62358A38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B046487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291753F" w14:textId="77777777" w:rsidR="007949DB" w:rsidRPr="007949DB" w:rsidRDefault="007949DB" w:rsidP="007949DB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114BC270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226F0048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176A8979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6D28AD16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4C8525CB" w14:textId="77777777" w:rsidR="007949DB" w:rsidRPr="007949DB" w:rsidRDefault="007949DB" w:rsidP="007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6358DA20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Really listening… (paying close attention to what you were saying, not looking at the notes or computer as you were talking).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659"/>
        <w:gridCol w:w="1019"/>
        <w:gridCol w:w="845"/>
        <w:gridCol w:w="1392"/>
        <w:gridCol w:w="1272"/>
        <w:gridCol w:w="1698"/>
      </w:tblGrid>
      <w:tr w:rsidR="007949DB" w:rsidRPr="007949DB" w14:paraId="750F8D10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62B4F116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291D5AC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FBF0AEA" w14:textId="77777777" w:rsidR="007949DB" w:rsidRPr="007949DB" w:rsidRDefault="007949DB" w:rsidP="007949DB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1F128E46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25E8D00C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6F82342C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711877B0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2B496F1" w14:textId="77777777" w:rsidR="007949DB" w:rsidRPr="007949DB" w:rsidRDefault="007949DB" w:rsidP="007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70A3A621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Being interested in you as a whole person… (asking/knowing relevant details about your life, your situation; not treating you as ‘just a number’).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659"/>
        <w:gridCol w:w="1019"/>
        <w:gridCol w:w="845"/>
        <w:gridCol w:w="1392"/>
        <w:gridCol w:w="1272"/>
        <w:gridCol w:w="1698"/>
      </w:tblGrid>
      <w:tr w:rsidR="007949DB" w:rsidRPr="007949DB" w14:paraId="1AF3B350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12941FD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6D56672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3C7ED98" w14:textId="77777777" w:rsidR="007949DB" w:rsidRPr="007949DB" w:rsidRDefault="007949DB" w:rsidP="007949DB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17F2B351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4D5EEC2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2E357B7E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4CF63A5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32E86BC" w14:textId="77777777" w:rsidR="007949DB" w:rsidRPr="007949DB" w:rsidRDefault="007949DB" w:rsidP="007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1232D5D0" w14:textId="77777777" w:rsidR="007949DB" w:rsidRPr="007949DB" w:rsidRDefault="007949DB" w:rsidP="007949DB">
      <w:pPr>
        <w:spacing w:after="279" w:line="240" w:lineRule="auto"/>
        <w:ind w:left="50" w:right="-7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inline distT="0" distB="0" distL="0" distR="0" wp14:anchorId="5FABC562" wp14:editId="5BC03C9B">
                <wp:extent cx="6124575" cy="9525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245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6BBE2" id="AutoShape 2" o:spid="_x0000_s1026" style="width:482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14:paraId="4341468F" w14:textId="77777777" w:rsidR="007949DB" w:rsidRPr="007949DB" w:rsidRDefault="007949DB" w:rsidP="007949DB">
      <w:pPr>
        <w:spacing w:after="232" w:line="240" w:lineRule="auto"/>
        <w:ind w:left="37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18"/>
          <w:szCs w:val="18"/>
          <w:lang w:eastAsia="en-GB"/>
        </w:rPr>
        <w:t>72</w:t>
      </w:r>
    </w:p>
    <w:p w14:paraId="3A3CA60E" w14:textId="77777777" w:rsidR="007949DB" w:rsidRPr="007949DB" w:rsidRDefault="007949DB" w:rsidP="007949DB">
      <w:pPr>
        <w:spacing w:after="0" w:line="240" w:lineRule="auto"/>
        <w:ind w:left="805" w:right="712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006CB5"/>
          <w:sz w:val="20"/>
          <w:szCs w:val="20"/>
          <w:lang w:eastAsia="en-GB"/>
        </w:rPr>
        <w:t>First Contact Practitioners and Advanced Practitioners in Primary Care: (Musculoskeletal)</w:t>
      </w:r>
      <w:r w:rsidRPr="007949DB">
        <w:rPr>
          <w:rFonts w:ascii="Arial" w:eastAsia="Times New Roman" w:hAnsi="Arial" w:cs="Arial"/>
          <w:color w:val="1C1C1B"/>
          <w:sz w:val="20"/>
          <w:szCs w:val="20"/>
          <w:lang w:eastAsia="en-GB"/>
        </w:rPr>
        <w:t xml:space="preserve"> </w:t>
      </w:r>
      <w:r w:rsidRPr="007949DB">
        <w:rPr>
          <w:rFonts w:ascii="Arial" w:eastAsia="Times New Roman" w:hAnsi="Arial" w:cs="Arial"/>
          <w:b/>
          <w:bCs/>
          <w:color w:val="006CB5"/>
          <w:sz w:val="20"/>
          <w:szCs w:val="20"/>
          <w:lang w:eastAsia="en-GB"/>
        </w:rPr>
        <w:t>A Roadmap to Practice</w:t>
      </w:r>
    </w:p>
    <w:p w14:paraId="43BB3337" w14:textId="77777777" w:rsidR="007949DB" w:rsidRPr="007949DB" w:rsidRDefault="007949DB" w:rsidP="007949DB">
      <w:pPr>
        <w:spacing w:after="510" w:line="240" w:lineRule="auto"/>
        <w:ind w:left="-25" w:right="-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Calibri" w:eastAsia="Times New Roman" w:hAnsi="Calibri" w:cs="Calibri"/>
          <w:noProof/>
          <w:color w:val="000000"/>
          <w:lang w:eastAsia="en-GB"/>
        </w:rPr>
        <w:lastRenderedPageBreak/>
        <mc:AlternateContent>
          <mc:Choice Requires="wps">
            <w:drawing>
              <wp:inline distT="0" distB="0" distL="0" distR="0" wp14:anchorId="78E1F7BF" wp14:editId="0FEA5ABE">
                <wp:extent cx="6124575" cy="9525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245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AE31F2" id="AutoShape 3" o:spid="_x0000_s1026" style="width:482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14:paraId="7FA88D6F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Fully understanding your concerns… (communicating that he/she had accurately understood your concerns; not overlooking or dismissing anything).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659"/>
        <w:gridCol w:w="1019"/>
        <w:gridCol w:w="845"/>
        <w:gridCol w:w="1392"/>
        <w:gridCol w:w="1272"/>
        <w:gridCol w:w="1698"/>
      </w:tblGrid>
      <w:tr w:rsidR="007949DB" w:rsidRPr="007949DB" w14:paraId="37E6CACE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0046CDF8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7585346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27F7667" w14:textId="77777777" w:rsidR="007949DB" w:rsidRPr="007949DB" w:rsidRDefault="007949DB" w:rsidP="007949DB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7EEE2AB3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11E91AB4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6B220AA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6A9BF937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7CB49C8D" w14:textId="77777777" w:rsidR="007949DB" w:rsidRPr="007949DB" w:rsidRDefault="007949DB" w:rsidP="007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2BFF04CC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Showing care and compassion… (seeming genuinely concerned, connecting with you on a human level, not being indifferent or ‘detached’).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659"/>
        <w:gridCol w:w="1019"/>
        <w:gridCol w:w="845"/>
        <w:gridCol w:w="1392"/>
        <w:gridCol w:w="1272"/>
        <w:gridCol w:w="1698"/>
      </w:tblGrid>
      <w:tr w:rsidR="007949DB" w:rsidRPr="007949DB" w14:paraId="6213987B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7167D648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7946FA2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48B6DD8" w14:textId="77777777" w:rsidR="007949DB" w:rsidRPr="007949DB" w:rsidRDefault="007949DB" w:rsidP="007949DB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0401E910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856CC60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14EB563F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23585A6C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0F91A92B" w14:textId="77777777" w:rsidR="007949DB" w:rsidRPr="007949DB" w:rsidRDefault="007949DB" w:rsidP="007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24CD99ED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Being positive… (having a positive approach and a positive attitude, being honest but not negative about your problems).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659"/>
        <w:gridCol w:w="1019"/>
        <w:gridCol w:w="845"/>
        <w:gridCol w:w="1392"/>
        <w:gridCol w:w="1272"/>
        <w:gridCol w:w="1698"/>
      </w:tblGrid>
      <w:tr w:rsidR="007949DB" w:rsidRPr="007949DB" w14:paraId="2F7DAE41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7E96DA82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7C499D04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2F19A2F5" w14:textId="77777777" w:rsidR="007949DB" w:rsidRPr="007949DB" w:rsidRDefault="007949DB" w:rsidP="007949DB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058D5844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1A7FD237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4B05396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6B835F88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29F4CD88" w14:textId="77777777" w:rsidR="007949DB" w:rsidRPr="007949DB" w:rsidRDefault="007949DB" w:rsidP="007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0392B0E9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Explaining things clearly… (fully answering your questions, explaining clearly, giving you adequate information, not being vague).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659"/>
        <w:gridCol w:w="1019"/>
        <w:gridCol w:w="845"/>
        <w:gridCol w:w="1392"/>
        <w:gridCol w:w="1272"/>
        <w:gridCol w:w="1698"/>
      </w:tblGrid>
      <w:tr w:rsidR="007949DB" w:rsidRPr="007949DB" w14:paraId="46AD4F76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2D997E16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7486E89B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7696819C" w14:textId="77777777" w:rsidR="007949DB" w:rsidRPr="007949DB" w:rsidRDefault="007949DB" w:rsidP="007949DB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06F72EE4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3CEA5FC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39C2A77D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7BA0324F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4BB700FA" w14:textId="77777777" w:rsidR="007949DB" w:rsidRPr="007949DB" w:rsidRDefault="007949DB" w:rsidP="007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01CE3724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Helping you to take control… (</w:t>
      </w:r>
      <w:proofErr w:type="gramStart"/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exploring</w:t>
      </w:r>
      <w:proofErr w:type="gramEnd"/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 xml:space="preserve"> with you what you can do to improve your health yourself, encouraging rather than ‘lecturing’ you).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659"/>
        <w:gridCol w:w="1019"/>
        <w:gridCol w:w="845"/>
        <w:gridCol w:w="1392"/>
        <w:gridCol w:w="1272"/>
        <w:gridCol w:w="1698"/>
      </w:tblGrid>
      <w:tr w:rsidR="007949DB" w:rsidRPr="007949DB" w14:paraId="374EAA79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F260850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5119D3A9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66D9C8C4" w14:textId="77777777" w:rsidR="007949DB" w:rsidRPr="007949DB" w:rsidRDefault="007949DB" w:rsidP="007949DB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4BF80741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053B32B7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4B1551C0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0BEE003B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113" w:type="dxa"/>
              <w:bottom w:w="0" w:type="dxa"/>
              <w:right w:w="105" w:type="dxa"/>
            </w:tcMar>
            <w:hideMark/>
          </w:tcPr>
          <w:p w14:paraId="448B83DE" w14:textId="77777777" w:rsidR="007949DB" w:rsidRPr="007949DB" w:rsidRDefault="007949DB" w:rsidP="007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5FEEC117" w14:textId="77777777" w:rsidR="007949DB" w:rsidRPr="007949DB" w:rsidRDefault="007949DB" w:rsidP="007949D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Making a plan of action with you… (</w:t>
      </w:r>
      <w:proofErr w:type="gramStart"/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>discussing</w:t>
      </w:r>
      <w:proofErr w:type="gramEnd"/>
      <w:r w:rsidRPr="007949DB">
        <w:rPr>
          <w:rFonts w:ascii="Arial" w:eastAsia="Times New Roman" w:hAnsi="Arial" w:cs="Arial"/>
          <w:color w:val="1C1C1B"/>
          <w:sz w:val="24"/>
          <w:szCs w:val="24"/>
          <w:lang w:eastAsia="en-GB"/>
        </w:rPr>
        <w:t xml:space="preserve"> the options, involving you in decisions as much as you want to be involved, not ignoring your views).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11"/>
        <w:gridCol w:w="1100"/>
        <w:gridCol w:w="912"/>
        <w:gridCol w:w="1502"/>
        <w:gridCol w:w="1272"/>
        <w:gridCol w:w="1698"/>
      </w:tblGrid>
      <w:tr w:rsidR="007949DB" w:rsidRPr="007949DB" w14:paraId="5CED4634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65728717" w14:textId="77777777" w:rsidR="007949DB" w:rsidRPr="007949DB" w:rsidRDefault="007949DB" w:rsidP="007949D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75B5613B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4A601982" w14:textId="77777777" w:rsidR="007949DB" w:rsidRPr="007949DB" w:rsidRDefault="007949DB" w:rsidP="007949DB">
            <w:pPr>
              <w:spacing w:after="22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63BF5A7B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3EFEFABF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56E657F6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5DC96BC1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1337C0D4" w14:textId="77777777" w:rsidR="007949DB" w:rsidRPr="007949DB" w:rsidRDefault="007949DB" w:rsidP="007949D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  <w:tr w:rsidR="007949DB" w:rsidRPr="007949DB" w14:paraId="4B741417" w14:textId="77777777" w:rsidTr="007949DB">
        <w:trPr>
          <w:trHeight w:val="794"/>
        </w:trPr>
        <w:tc>
          <w:tcPr>
            <w:tcW w:w="0" w:type="auto"/>
            <w:gridSpan w:val="5"/>
            <w:tcBorders>
              <w:top w:val="single" w:sz="8" w:space="0" w:color="1C1C1B"/>
              <w:bottom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vAlign w:val="center"/>
            <w:hideMark/>
          </w:tcPr>
          <w:p w14:paraId="15AB13C8" w14:textId="77777777" w:rsidR="007949DB" w:rsidRPr="007949DB" w:rsidRDefault="007949DB" w:rsidP="007949DB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color w:val="1C1C1B"/>
                <w:sz w:val="24"/>
                <w:szCs w:val="24"/>
                <w:lang w:eastAsia="en-GB"/>
              </w:rPr>
              <w:t>Overall, how would you rate your consultation today?</w:t>
            </w:r>
          </w:p>
        </w:tc>
        <w:tc>
          <w:tcPr>
            <w:tcW w:w="0" w:type="auto"/>
            <w:tcBorders>
              <w:top w:val="single" w:sz="8" w:space="0" w:color="1C1C1B"/>
              <w:bottom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5F229FCB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1C1C1B"/>
              <w:bottom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4E591B2B" w14:textId="77777777" w:rsidR="007949DB" w:rsidRPr="007949DB" w:rsidRDefault="007949DB" w:rsidP="0079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949DB" w:rsidRPr="007949DB" w14:paraId="4F1C6BE2" w14:textId="77777777" w:rsidTr="007949DB">
        <w:trPr>
          <w:trHeight w:val="721"/>
        </w:trPr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3F339D88" w14:textId="77777777" w:rsidR="007949DB" w:rsidRPr="007949DB" w:rsidRDefault="007949DB" w:rsidP="007949D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Poor to 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3A2F48D1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43094EAB" w14:textId="77777777" w:rsidR="007949DB" w:rsidRPr="007949DB" w:rsidRDefault="007949DB" w:rsidP="007949DB">
            <w:pPr>
              <w:spacing w:after="22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Fair to </w:t>
            </w:r>
          </w:p>
          <w:p w14:paraId="571BE0AB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6386E533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4913B0A4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136C58A0" w14:textId="77777777" w:rsidR="007949DB" w:rsidRPr="007949DB" w:rsidRDefault="007949DB" w:rsidP="007949D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1C1C1B"/>
              <w:left w:val="single" w:sz="8" w:space="0" w:color="1C1C1B"/>
              <w:bottom w:val="single" w:sz="8" w:space="0" w:color="1C1C1B"/>
              <w:right w:val="single" w:sz="8" w:space="0" w:color="1C1C1B"/>
            </w:tcBorders>
            <w:tcMar>
              <w:top w:w="113" w:type="dxa"/>
              <w:left w:w="0" w:type="dxa"/>
              <w:bottom w:w="0" w:type="dxa"/>
              <w:right w:w="105" w:type="dxa"/>
            </w:tcMar>
            <w:hideMark/>
          </w:tcPr>
          <w:p w14:paraId="3E90ABD2" w14:textId="77777777" w:rsidR="007949DB" w:rsidRPr="007949DB" w:rsidRDefault="007949DB" w:rsidP="007949D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949DB">
              <w:rPr>
                <w:rFonts w:ascii="Arial" w:eastAsia="Times New Roman" w:hAnsi="Arial" w:cs="Arial"/>
                <w:b/>
                <w:bCs/>
                <w:color w:val="1C1C1B"/>
                <w:sz w:val="24"/>
                <w:szCs w:val="24"/>
                <w:lang w:eastAsia="en-GB"/>
              </w:rPr>
              <w:t>Outstanding </w:t>
            </w:r>
          </w:p>
        </w:tc>
      </w:tr>
    </w:tbl>
    <w:p w14:paraId="106399B7" w14:textId="77777777" w:rsidR="007949DB" w:rsidRPr="007949DB" w:rsidRDefault="007949DB" w:rsidP="007949DB">
      <w:pPr>
        <w:spacing w:after="239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b/>
          <w:bCs/>
          <w:color w:val="1C1C1B"/>
          <w:sz w:val="24"/>
          <w:szCs w:val="24"/>
          <w:lang w:eastAsia="en-GB"/>
        </w:rPr>
        <w:t>Many thanks for your assistance</w:t>
      </w:r>
    </w:p>
    <w:p w14:paraId="580CC870" w14:textId="77777777" w:rsidR="007949DB" w:rsidRPr="007949DB" w:rsidRDefault="007949DB" w:rsidP="007949DB">
      <w:pPr>
        <w:spacing w:after="14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b/>
          <w:bCs/>
          <w:color w:val="1C1C1B"/>
          <w:sz w:val="24"/>
          <w:szCs w:val="24"/>
          <w:lang w:eastAsia="en-GB"/>
        </w:rPr>
        <w:t>Note - it is advised that local service user feedback mechanisms are also used to enhance this, particularly with opportunities for open comments </w:t>
      </w:r>
    </w:p>
    <w:p w14:paraId="7D724B0C" w14:textId="77777777" w:rsidR="007949DB" w:rsidRPr="007949DB" w:rsidRDefault="007949DB" w:rsidP="007949DB">
      <w:pPr>
        <w:spacing w:after="279" w:line="240" w:lineRule="auto"/>
        <w:ind w:left="25" w:right="-5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inline distT="0" distB="0" distL="0" distR="0" wp14:anchorId="2CA7E458" wp14:editId="3FEFDC16">
                <wp:extent cx="6124575" cy="9525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245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DDDB03" id="AutoShape 4" o:spid="_x0000_s1026" style="width:482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14:paraId="24B60DD0" w14:textId="77777777" w:rsidR="007949DB" w:rsidRPr="007949DB" w:rsidRDefault="007949DB" w:rsidP="007949DB">
      <w:pPr>
        <w:spacing w:after="232" w:line="240" w:lineRule="auto"/>
        <w:ind w:left="37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49DB">
        <w:rPr>
          <w:rFonts w:ascii="Arial" w:eastAsia="Times New Roman" w:hAnsi="Arial" w:cs="Arial"/>
          <w:color w:val="1C1C1B"/>
          <w:sz w:val="18"/>
          <w:szCs w:val="18"/>
          <w:lang w:eastAsia="en-GB"/>
        </w:rPr>
        <w:t>73</w:t>
      </w:r>
    </w:p>
    <w:p w14:paraId="258458AA" w14:textId="77777777" w:rsidR="00FC6F2E" w:rsidRDefault="00FC6F2E"/>
    <w:sectPr w:rsidR="00FC6F2E" w:rsidSect="00C401C9">
      <w:headerReference w:type="default" r:id="rId6"/>
      <w:footerReference w:type="default" r:id="rId7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CB6CC" w14:textId="77777777" w:rsidR="0021642F" w:rsidRDefault="0021642F" w:rsidP="00662A14">
      <w:pPr>
        <w:spacing w:after="0" w:line="240" w:lineRule="auto"/>
      </w:pPr>
      <w:r>
        <w:separator/>
      </w:r>
    </w:p>
  </w:endnote>
  <w:endnote w:type="continuationSeparator" w:id="0">
    <w:p w14:paraId="45E537D7" w14:textId="77777777" w:rsidR="0021642F" w:rsidRDefault="0021642F" w:rsidP="0066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1548" w14:textId="4DF3046B" w:rsidR="00662A14" w:rsidRDefault="00662A14">
    <w:pPr>
      <w:pStyle w:val="Footer"/>
    </w:pPr>
    <w:r>
      <w:rPr>
        <w:noProof/>
        <w:lang w:eastAsia="en-GB"/>
      </w:rPr>
      <w:drawing>
        <wp:inline distT="0" distB="0" distL="0" distR="0" wp14:anchorId="1E62E978" wp14:editId="1D5645B7">
          <wp:extent cx="1800225" cy="30278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977" cy="313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0E93A" w14:textId="77777777" w:rsidR="00662A14" w:rsidRDefault="00662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EA149" w14:textId="77777777" w:rsidR="0021642F" w:rsidRDefault="0021642F" w:rsidP="00662A14">
      <w:pPr>
        <w:spacing w:after="0" w:line="240" w:lineRule="auto"/>
      </w:pPr>
      <w:r>
        <w:separator/>
      </w:r>
    </w:p>
  </w:footnote>
  <w:footnote w:type="continuationSeparator" w:id="0">
    <w:p w14:paraId="78F75684" w14:textId="77777777" w:rsidR="0021642F" w:rsidRDefault="0021642F" w:rsidP="0066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14C7" w14:textId="76C7A5FA" w:rsidR="00C401C9" w:rsidRDefault="00C401C9" w:rsidP="00C401C9">
    <w:pPr>
      <w:pStyle w:val="Header"/>
      <w:jc w:val="center"/>
    </w:pPr>
    <w:r>
      <w:t>Appendix 6</w:t>
    </w:r>
  </w:p>
  <w:p w14:paraId="07121BAE" w14:textId="77777777" w:rsidR="00C401C9" w:rsidRDefault="00C40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DB"/>
    <w:rsid w:val="000823A2"/>
    <w:rsid w:val="00101A08"/>
    <w:rsid w:val="0021642F"/>
    <w:rsid w:val="00662A14"/>
    <w:rsid w:val="007949DB"/>
    <w:rsid w:val="00C401C9"/>
    <w:rsid w:val="00F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DF6F4"/>
  <w15:docId w15:val="{6BD3C0A6-5557-4E12-B120-A735B6C6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14"/>
  </w:style>
  <w:style w:type="paragraph" w:styleId="Footer">
    <w:name w:val="footer"/>
    <w:basedOn w:val="Normal"/>
    <w:link w:val="FooterChar"/>
    <w:uiPriority w:val="99"/>
    <w:unhideWhenUsed/>
    <w:rsid w:val="0066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7892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8425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648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205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99991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087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197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216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213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48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Abramson, Darren</cp:lastModifiedBy>
  <cp:revision>3</cp:revision>
  <dcterms:created xsi:type="dcterms:W3CDTF">2022-02-04T15:58:00Z</dcterms:created>
  <dcterms:modified xsi:type="dcterms:W3CDTF">2022-02-04T16:57:00Z</dcterms:modified>
</cp:coreProperties>
</file>